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A741" w14:textId="734FB3E5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noProof/>
        </w:rPr>
        <w:drawing>
          <wp:anchor distT="0" distB="0" distL="0" distR="0" simplePos="0" relativeHeight="251659264" behindDoc="1" locked="0" layoutInCell="1" allowOverlap="1" wp14:anchorId="53B55758" wp14:editId="36A0C0A7">
            <wp:simplePos x="0" y="0"/>
            <wp:positionH relativeFrom="page">
              <wp:posOffset>3620135</wp:posOffset>
            </wp:positionH>
            <wp:positionV relativeFrom="page">
              <wp:posOffset>556895</wp:posOffset>
            </wp:positionV>
            <wp:extent cx="532035" cy="717803"/>
            <wp:effectExtent l="0" t="0" r="0" b="0"/>
            <wp:wrapNone/>
            <wp:docPr id="1" name="image1.jpeg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Forma&#10;&#10;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3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DF5E4" w14:textId="1601DABE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60316A69" w14:textId="77777777" w:rsidR="00092C02" w:rsidRPr="00C154B7" w:rsidRDefault="00092C02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6661CC31" w14:textId="37D09B4E" w:rsidR="003B232E" w:rsidRPr="00C154B7" w:rsidRDefault="00092C02" w:rsidP="00C154B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“AHÍ VIENE MAMÁ PATO”</w:t>
      </w:r>
    </w:p>
    <w:p w14:paraId="49931D61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18C3D44D" w14:textId="6B9EE3B9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1.</w:t>
      </w:r>
      <w:r w:rsidRPr="00C154B7">
        <w:rPr>
          <w:rFonts w:cstheme="minorHAnsi"/>
          <w:b/>
          <w:bCs/>
          <w:color w:val="353535"/>
          <w:lang w:val="es-ES_tradnl"/>
        </w:rPr>
        <w:tab/>
        <w:t>LUGAR DE CELEBRACIÓN DE LA ACCIÓN</w:t>
      </w:r>
    </w:p>
    <w:p w14:paraId="2BB443D9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3D9BA650" w14:textId="2F195E47" w:rsidR="003B232E" w:rsidRPr="00C154B7" w:rsidRDefault="003B232E" w:rsidP="00C154B7">
      <w:pPr>
        <w:pStyle w:val="NormalWeb"/>
        <w:jc w:val="both"/>
        <w:rPr>
          <w:rFonts w:asciiTheme="minorHAnsi" w:hAnsiTheme="minorHAnsi" w:cstheme="minorHAnsi"/>
        </w:rPr>
      </w:pPr>
      <w:r w:rsidRPr="00C154B7">
        <w:rPr>
          <w:rFonts w:asciiTheme="minorHAnsi" w:hAnsiTheme="minorHAnsi" w:cstheme="minorHAnsi"/>
          <w:color w:val="353535"/>
          <w:lang w:val="es-ES_tradnl"/>
        </w:rPr>
        <w:t xml:space="preserve">La </w:t>
      </w:r>
      <w:r w:rsidR="00092C02" w:rsidRPr="00C154B7">
        <w:rPr>
          <w:rFonts w:asciiTheme="minorHAnsi" w:hAnsiTheme="minorHAnsi" w:cstheme="minorHAnsi"/>
          <w:color w:val="353535"/>
          <w:lang w:val="es-ES_tradnl"/>
        </w:rPr>
        <w:t>actividad de pesca de patitos en la fuente con premios directo</w:t>
      </w:r>
      <w:r w:rsidR="00C154B7" w:rsidRPr="00C154B7">
        <w:rPr>
          <w:rFonts w:asciiTheme="minorHAnsi" w:hAnsiTheme="minorHAnsi" w:cstheme="minorHAnsi"/>
          <w:color w:val="353535"/>
          <w:lang w:val="es-ES_tradnl"/>
        </w:rPr>
        <w:t>s</w:t>
      </w:r>
      <w:r w:rsidR="00092C02" w:rsidRPr="00C154B7">
        <w:rPr>
          <w:rFonts w:asciiTheme="minorHAnsi" w:hAnsiTheme="minorHAnsi" w:cstheme="minorHAnsi"/>
          <w:color w:val="353535"/>
          <w:lang w:val="es-ES_tradnl"/>
        </w:rPr>
        <w:t xml:space="preserve"> </w:t>
      </w:r>
      <w:r w:rsidRPr="00C154B7">
        <w:rPr>
          <w:rFonts w:asciiTheme="minorHAnsi" w:hAnsiTheme="minorHAnsi" w:cstheme="minorHAnsi"/>
          <w:color w:val="353535"/>
          <w:lang w:val="es-ES_tradnl"/>
        </w:rPr>
        <w:t>tendrá lugar el</w:t>
      </w:r>
      <w:r w:rsidR="00092C02" w:rsidRPr="00C154B7">
        <w:rPr>
          <w:rFonts w:asciiTheme="minorHAnsi" w:hAnsiTheme="minorHAnsi" w:cstheme="minorHAnsi"/>
        </w:rPr>
        <w:t xml:space="preserve"> viernes 5 de mayo de 17.30h a 20.00h y el sábado 6 de mayo de 12.00h a 14.00h y de 17.30h a 20.00h</w:t>
      </w:r>
      <w:r w:rsidRPr="00C154B7">
        <w:rPr>
          <w:rFonts w:asciiTheme="minorHAnsi" w:hAnsiTheme="minorHAnsi" w:cstheme="minorHAnsi"/>
          <w:color w:val="353535"/>
          <w:lang w:val="es-ES_tradnl"/>
        </w:rPr>
        <w:t xml:space="preserve"> (o hasta agotar existencias) en el </w:t>
      </w:r>
      <w:proofErr w:type="gramStart"/>
      <w:r w:rsidRPr="00C154B7">
        <w:rPr>
          <w:rFonts w:asciiTheme="minorHAnsi" w:hAnsiTheme="minorHAnsi" w:cstheme="minorHAnsi"/>
          <w:color w:val="353535"/>
          <w:lang w:val="es-ES_tradnl"/>
        </w:rPr>
        <w:t>Centro  Comercial</w:t>
      </w:r>
      <w:proofErr w:type="gramEnd"/>
      <w:r w:rsidRPr="00C154B7">
        <w:rPr>
          <w:rFonts w:asciiTheme="minorHAnsi" w:hAnsiTheme="minorHAnsi" w:cstheme="minorHAnsi"/>
          <w:color w:val="353535"/>
          <w:lang w:val="es-ES_tradnl"/>
        </w:rPr>
        <w:t xml:space="preserve"> El Paseo, en El Puerto de Santa María.</w:t>
      </w:r>
    </w:p>
    <w:p w14:paraId="5D374852" w14:textId="77777777" w:rsidR="003B232E" w:rsidRPr="00C154B7" w:rsidRDefault="003B232E" w:rsidP="00C154B7">
      <w:pPr>
        <w:autoSpaceDE w:val="0"/>
        <w:autoSpaceDN w:val="0"/>
        <w:adjustRightInd w:val="0"/>
        <w:spacing w:after="40"/>
        <w:jc w:val="both"/>
        <w:rPr>
          <w:rFonts w:cstheme="minorHAnsi"/>
          <w:color w:val="353535"/>
          <w:lang w:val="es-ES_tradnl"/>
        </w:rPr>
      </w:pPr>
    </w:p>
    <w:p w14:paraId="174813AC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2.</w:t>
      </w:r>
      <w:r w:rsidRPr="00C154B7">
        <w:rPr>
          <w:rFonts w:cstheme="minorHAnsi"/>
          <w:b/>
          <w:bCs/>
          <w:color w:val="353535"/>
          <w:lang w:val="es-ES_tradnl"/>
        </w:rPr>
        <w:tab/>
        <w:t>PARTICIPACIÓN</w:t>
      </w:r>
    </w:p>
    <w:p w14:paraId="43276156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58CDEE64" w14:textId="4FA692AB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 xml:space="preserve">Para participar en la promoción es necesario presentar un </w:t>
      </w:r>
      <w:proofErr w:type="gramStart"/>
      <w:r w:rsidRPr="00C154B7">
        <w:rPr>
          <w:rFonts w:cstheme="minorHAnsi"/>
          <w:color w:val="353535"/>
          <w:lang w:val="es-ES_tradnl"/>
        </w:rPr>
        <w:t>ticket</w:t>
      </w:r>
      <w:proofErr w:type="gramEnd"/>
      <w:r w:rsidRPr="00C154B7">
        <w:rPr>
          <w:rFonts w:cstheme="minorHAnsi"/>
          <w:color w:val="353535"/>
          <w:lang w:val="es-ES_tradnl"/>
        </w:rPr>
        <w:t xml:space="preserve"> de compra igual o superior a </w:t>
      </w:r>
      <w:r w:rsidR="00C154B7" w:rsidRPr="00C154B7">
        <w:rPr>
          <w:rFonts w:cstheme="minorHAnsi"/>
          <w:color w:val="353535"/>
          <w:lang w:val="es-ES_tradnl"/>
        </w:rPr>
        <w:t>15</w:t>
      </w:r>
      <w:r w:rsidRPr="00C154B7">
        <w:rPr>
          <w:rFonts w:cstheme="minorHAnsi"/>
          <w:color w:val="353535"/>
          <w:lang w:val="es-ES_tradnl"/>
        </w:rPr>
        <w:t xml:space="preserve"> euros en el stand de la promoción</w:t>
      </w:r>
      <w:r w:rsidR="00C154B7" w:rsidRPr="00C154B7">
        <w:rPr>
          <w:rFonts w:cstheme="minorHAnsi"/>
          <w:color w:val="353535"/>
          <w:lang w:val="es-ES_tradnl"/>
        </w:rPr>
        <w:t xml:space="preserve"> y pescar uno de los patos con premio</w:t>
      </w:r>
      <w:r w:rsidRPr="00C154B7">
        <w:rPr>
          <w:rFonts w:cstheme="minorHAnsi"/>
          <w:color w:val="353535"/>
          <w:lang w:val="es-ES_tradnl"/>
        </w:rPr>
        <w:t xml:space="preserve">. Solo se podrá participar una vez por persona. </w:t>
      </w:r>
    </w:p>
    <w:p w14:paraId="44559AF7" w14:textId="77777777" w:rsidR="00C154B7" w:rsidRPr="00C154B7" w:rsidRDefault="00C154B7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6F3F5D79" w14:textId="2326BE5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Además, deberán inscribirse en el formulario habilitado para la actividad dejando sus datos: Mail</w:t>
      </w:r>
      <w:r w:rsidRPr="00C154B7">
        <w:rPr>
          <w:rFonts w:ascii="MS Gothic" w:eastAsia="MS Gothic" w:hAnsi="MS Gothic" w:cs="MS Gothic" w:hint="eastAsia"/>
          <w:color w:val="353535"/>
          <w:lang w:val="es-ES_tradnl"/>
        </w:rPr>
        <w:t> </w:t>
      </w:r>
      <w:r w:rsidRPr="00C154B7">
        <w:rPr>
          <w:rFonts w:cstheme="minorHAnsi"/>
          <w:color w:val="353535"/>
          <w:lang w:val="es-ES_tradnl"/>
        </w:rPr>
        <w:t>Nombre, Apellidos, Fecha de nacimiento, Teléfono, Hombre / Mujer / Otro y Código postal.</w:t>
      </w:r>
    </w:p>
    <w:p w14:paraId="2060C375" w14:textId="3B372DA8" w:rsidR="00C154B7" w:rsidRPr="00C154B7" w:rsidRDefault="00C154B7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4EDF4AD1" w14:textId="488CEB45" w:rsidR="00C154B7" w:rsidRPr="00C154B7" w:rsidRDefault="00C154B7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 xml:space="preserve">Cada pato contará con un número y estos serán los premios: </w:t>
      </w:r>
    </w:p>
    <w:p w14:paraId="1E1E989E" w14:textId="77777777" w:rsidR="00C154B7" w:rsidRPr="00C154B7" w:rsidRDefault="00C154B7" w:rsidP="00C154B7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C154B7">
        <w:rPr>
          <w:rFonts w:eastAsia="Times New Roman" w:cstheme="minorHAnsi"/>
          <w:lang w:eastAsia="es-ES_tradnl"/>
        </w:rPr>
        <w:t>Pato nº 1. TAZA</w:t>
      </w:r>
    </w:p>
    <w:p w14:paraId="16D1AE28" w14:textId="77777777" w:rsidR="00C154B7" w:rsidRPr="00C154B7" w:rsidRDefault="00C154B7" w:rsidP="00C154B7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C154B7">
        <w:rPr>
          <w:rFonts w:eastAsia="Times New Roman" w:cstheme="minorHAnsi"/>
          <w:lang w:eastAsia="es-ES_tradnl"/>
        </w:rPr>
        <w:t>Pato nº 2. ABANICO</w:t>
      </w:r>
    </w:p>
    <w:p w14:paraId="0512F652" w14:textId="77777777" w:rsidR="00C154B7" w:rsidRPr="00C154B7" w:rsidRDefault="00C154B7" w:rsidP="00C154B7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C154B7">
        <w:rPr>
          <w:rFonts w:eastAsia="Times New Roman" w:cstheme="minorHAnsi"/>
          <w:lang w:eastAsia="es-ES_tradnl"/>
        </w:rPr>
        <w:t>Pato nº3. BÁLSAMO</w:t>
      </w:r>
    </w:p>
    <w:p w14:paraId="612A93E0" w14:textId="7293E732" w:rsidR="00C154B7" w:rsidRPr="00C154B7" w:rsidRDefault="00C154B7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 xml:space="preserve">Los premios no podrán ser reemplazados. Hasta agotar existencia ni se </w:t>
      </w:r>
      <w:proofErr w:type="gramStart"/>
      <w:r w:rsidRPr="00C154B7">
        <w:rPr>
          <w:rFonts w:cstheme="minorHAnsi"/>
          <w:color w:val="353535"/>
          <w:lang w:val="es-ES_tradnl"/>
        </w:rPr>
        <w:t>pondrá</w:t>
      </w:r>
      <w:proofErr w:type="gramEnd"/>
      <w:r w:rsidRPr="00C154B7">
        <w:rPr>
          <w:rFonts w:cstheme="minorHAnsi"/>
          <w:color w:val="353535"/>
          <w:lang w:val="es-ES_tradnl"/>
        </w:rPr>
        <w:t xml:space="preserve"> cambiar por su valor en metálico. </w:t>
      </w:r>
    </w:p>
    <w:p w14:paraId="6CF1E16B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1661A675" w14:textId="0BBB84B4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3.</w:t>
      </w:r>
      <w:r w:rsidRPr="00C154B7">
        <w:rPr>
          <w:rFonts w:cstheme="minorHAnsi"/>
          <w:b/>
          <w:bCs/>
          <w:color w:val="353535"/>
          <w:lang w:val="es-ES_tradnl"/>
        </w:rPr>
        <w:tab/>
        <w:t>USO DE LOS DATOS PERSONALES</w:t>
      </w:r>
    </w:p>
    <w:p w14:paraId="33DE9EC5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3B3B8F3A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El uso de los datos personales de los participantes por parte del centro comercial El Paseo, será para gestionar su participación en el desfile, y en su caso la entrega del premio si resulta ganador. Asimismo, para la toma de imágenes para uso interno y publicación en el sitio web del centro, así como en Facebook y/o en otras redes sociales y otros medios de comunicación externos, si ha manifestado su consentimiento expreso.</w:t>
      </w:r>
    </w:p>
    <w:p w14:paraId="76F26ACD" w14:textId="3072D463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 xml:space="preserve">Todas aquellas fotos realizadas durante la celebración del concurso podrán ser utilizadas por el centro comercial en sus diferentes perfiles de redes sociales. El centro comercial se </w:t>
      </w:r>
      <w:r w:rsidRPr="00C154B7">
        <w:rPr>
          <w:rFonts w:cstheme="minorHAnsi"/>
          <w:color w:val="353535"/>
          <w:lang w:val="es-ES_tradnl"/>
        </w:rPr>
        <w:lastRenderedPageBreak/>
        <w:t>reserva el derecho de cualquier modificación o cambio del programa establecido en estas condiciones para Día del Padre 2023.</w:t>
      </w:r>
    </w:p>
    <w:p w14:paraId="404AAC29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4CF8264B" w14:textId="13153A86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4.</w:t>
      </w:r>
      <w:r w:rsidRPr="00C154B7">
        <w:rPr>
          <w:rFonts w:cstheme="minorHAnsi"/>
          <w:b/>
          <w:bCs/>
          <w:color w:val="353535"/>
          <w:lang w:val="es-ES_tradnl"/>
        </w:rPr>
        <w:tab/>
        <w:t>VERACIDAD DE LOS DATOS</w:t>
      </w:r>
    </w:p>
    <w:p w14:paraId="66E1F3C5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0551B552" w14:textId="69D50A55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Los datos facilitados por los participantes deberán ser veraces. En caso de que éstos fueran falsos, los premios que les hubieran correspondido serán atribuidos a los suplentes.</w:t>
      </w:r>
    </w:p>
    <w:p w14:paraId="2CFA477B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2AA5BBB8" w14:textId="1895030B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5.</w:t>
      </w:r>
      <w:r w:rsidRPr="00C154B7">
        <w:rPr>
          <w:rFonts w:cstheme="minorHAnsi"/>
          <w:b/>
          <w:bCs/>
          <w:color w:val="353535"/>
          <w:lang w:val="es-ES_tradnl"/>
        </w:rPr>
        <w:tab/>
        <w:t>RECLAMACIONES</w:t>
      </w:r>
    </w:p>
    <w:p w14:paraId="27A269CE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331F4CC6" w14:textId="1CC1CF24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El período de reclamación sobre el resultado del sorteo finalizará transcurridos siete (7) días naturales desde la fecha de cada sorteo.</w:t>
      </w:r>
    </w:p>
    <w:p w14:paraId="5234609C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52D113FB" w14:textId="3E6B13EB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4.</w:t>
      </w:r>
      <w:r w:rsidRPr="00C154B7">
        <w:rPr>
          <w:rFonts w:cstheme="minorHAnsi"/>
          <w:b/>
          <w:bCs/>
          <w:color w:val="353535"/>
          <w:lang w:val="es-ES_tradnl"/>
        </w:rPr>
        <w:tab/>
        <w:t>INFORMACIÓN SOBRE PROTECCIÓN DE DATOS</w:t>
      </w:r>
    </w:p>
    <w:p w14:paraId="2CE7F0A5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</w:p>
    <w:p w14:paraId="39F86C09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 xml:space="preserve">Responsable del Tratamiento: </w:t>
      </w:r>
      <w:r w:rsidRPr="00C154B7">
        <w:rPr>
          <w:rFonts w:cstheme="minorHAnsi"/>
          <w:color w:val="353535"/>
          <w:lang w:val="es-ES_tradnl"/>
        </w:rPr>
        <w:t>COMUNIDAD DE PROPIETARIOS CENTRO COMERCIAL EL PASEO</w:t>
      </w:r>
    </w:p>
    <w:p w14:paraId="0A5565AC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Fin del tratamiento:</w:t>
      </w:r>
    </w:p>
    <w:p w14:paraId="092A2724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a)</w:t>
      </w:r>
      <w:r w:rsidRPr="00C154B7">
        <w:rPr>
          <w:rFonts w:cstheme="minorHAnsi"/>
          <w:color w:val="353535"/>
          <w:lang w:val="es-ES_tradnl"/>
        </w:rPr>
        <w:tab/>
        <w:t>Gestión de los participantes inscritos en las promociones, concursos y eventos del centro.</w:t>
      </w:r>
    </w:p>
    <w:p w14:paraId="312C57A3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b)</w:t>
      </w:r>
      <w:r w:rsidRPr="00C154B7">
        <w:rPr>
          <w:rFonts w:cstheme="minorHAnsi"/>
          <w:color w:val="353535"/>
          <w:lang w:val="es-ES_tradnl"/>
        </w:rPr>
        <w:tab/>
        <w:t>La asignación, comunicación y entrega del premio.</w:t>
      </w:r>
    </w:p>
    <w:p w14:paraId="0D2ACD9A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c)</w:t>
      </w:r>
      <w:r w:rsidRPr="00C154B7">
        <w:rPr>
          <w:rFonts w:cstheme="minorHAnsi"/>
          <w:color w:val="353535"/>
          <w:lang w:val="es-ES_tradnl"/>
        </w:rPr>
        <w:tab/>
        <w:t>Toma de imágenes para uso interno.</w:t>
      </w:r>
    </w:p>
    <w:p w14:paraId="3E1E4810" w14:textId="5907AE5A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d)</w:t>
      </w:r>
      <w:r w:rsidRPr="00C154B7">
        <w:rPr>
          <w:rFonts w:cstheme="minorHAnsi"/>
          <w:color w:val="353535"/>
          <w:lang w:val="es-ES_tradnl"/>
        </w:rPr>
        <w:tab/>
        <w:t xml:space="preserve">Envío de ofertas, promociones y </w:t>
      </w:r>
      <w:proofErr w:type="spellStart"/>
      <w:r w:rsidRPr="00C154B7">
        <w:rPr>
          <w:rFonts w:cstheme="minorHAnsi"/>
          <w:color w:val="353535"/>
          <w:lang w:val="es-ES_tradnl"/>
        </w:rPr>
        <w:t>newsletters</w:t>
      </w:r>
      <w:proofErr w:type="spellEnd"/>
      <w:r w:rsidRPr="00C154B7">
        <w:rPr>
          <w:rFonts w:cstheme="minorHAnsi"/>
          <w:color w:val="353535"/>
          <w:lang w:val="es-ES_tradnl"/>
        </w:rPr>
        <w:t xml:space="preserve"> del centro, siempre que el interesado de su consentimiento.</w:t>
      </w:r>
    </w:p>
    <w:p w14:paraId="16B88651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2ABF73B7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 xml:space="preserve">Legitimación del tratamiento: </w:t>
      </w:r>
      <w:r w:rsidRPr="00C154B7">
        <w:rPr>
          <w:rFonts w:cstheme="minorHAnsi"/>
          <w:color w:val="353535"/>
          <w:lang w:val="es-ES_tradnl"/>
        </w:rPr>
        <w:t>consentimiento del interesado.</w:t>
      </w:r>
    </w:p>
    <w:p w14:paraId="0DC70E86" w14:textId="24C00173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 xml:space="preserve">Conservación de los datos: </w:t>
      </w:r>
      <w:r w:rsidRPr="00C154B7">
        <w:rPr>
          <w:rFonts w:cstheme="minorHAnsi"/>
          <w:color w:val="353535"/>
          <w:lang w:val="es-ES_tradnl"/>
        </w:rPr>
        <w:t xml:space="preserve">hasta que el interesado solicite la baja en el caso de facilitar su consentimiento para el envío de ofertas, promociones y </w:t>
      </w:r>
      <w:proofErr w:type="spellStart"/>
      <w:r w:rsidRPr="00C154B7">
        <w:rPr>
          <w:rFonts w:cstheme="minorHAnsi"/>
          <w:color w:val="353535"/>
          <w:lang w:val="es-ES_tradnl"/>
        </w:rPr>
        <w:t>newsletters</w:t>
      </w:r>
      <w:proofErr w:type="spellEnd"/>
      <w:r w:rsidRPr="00C154B7">
        <w:rPr>
          <w:rFonts w:cstheme="minorHAnsi"/>
          <w:color w:val="353535"/>
          <w:lang w:val="es-ES_tradnl"/>
        </w:rPr>
        <w:t xml:space="preserve"> del centro o una vez finalizada la promoción, si no facilita dicho consentimiento.</w:t>
      </w:r>
    </w:p>
    <w:p w14:paraId="750455EA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2884D265" w14:textId="4005A02D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 xml:space="preserve">Comunicación de los datos: </w:t>
      </w:r>
      <w:r w:rsidRPr="00C154B7">
        <w:rPr>
          <w:rFonts w:cstheme="minorHAnsi"/>
          <w:color w:val="353535"/>
          <w:lang w:val="es-ES_tradnl"/>
        </w:rPr>
        <w:t>No se comunicarán datos a terceros, salvo obligación legal.</w:t>
      </w:r>
    </w:p>
    <w:p w14:paraId="32DEB484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0A882A83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Derechos que asisten al Interesado:</w:t>
      </w:r>
    </w:p>
    <w:p w14:paraId="24D39173" w14:textId="4260FA9A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- Derecho a retirar el consentimiento en cualquier momento. - Derecho de acceso, rectificación, portabilidad y supresión de sus datos y a la limitación u oposición a su tratamiento, así como a no ser objeto de decisiones basadas únicamente en el tratamiento automatizado de sus datos - Derecho a presentar una reclamación ante la Autoridad de control española (www.aepd.es) si considera que el tratamiento no se ajusta a la normativa vigente.</w:t>
      </w:r>
    </w:p>
    <w:p w14:paraId="1D7AC4E2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637FA28C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Datos de contacto para ejercer sus derechos:</w:t>
      </w:r>
    </w:p>
    <w:p w14:paraId="328BB06C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COMUNIDAD DE PROPIETARIOS CENTRO COMERCIAL EL PASEO, con domicilio en CTRA. N-VI KM: 653 -</w:t>
      </w:r>
    </w:p>
    <w:p w14:paraId="33FBF7BA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lastRenderedPageBreak/>
        <w:t xml:space="preserve">11500 </w:t>
      </w:r>
      <w:proofErr w:type="gramStart"/>
      <w:r w:rsidRPr="00C154B7">
        <w:rPr>
          <w:rFonts w:cstheme="minorHAnsi"/>
          <w:color w:val="353535"/>
          <w:lang w:val="es-ES_tradnl"/>
        </w:rPr>
        <w:t>El</w:t>
      </w:r>
      <w:proofErr w:type="gramEnd"/>
      <w:r w:rsidRPr="00C154B7">
        <w:rPr>
          <w:rFonts w:cstheme="minorHAnsi"/>
          <w:color w:val="353535"/>
          <w:lang w:val="es-ES_tradnl"/>
        </w:rPr>
        <w:t xml:space="preserve"> Puerto de Santa María (Cádiz), o a través de correo electrónico </w:t>
      </w:r>
      <w:hyperlink r:id="rId5" w:history="1">
        <w:r w:rsidRPr="00C154B7">
          <w:rPr>
            <w:rFonts w:cstheme="minorHAnsi"/>
            <w:color w:val="DCA10D"/>
            <w:u w:val="single" w:color="DCA10D"/>
            <w:lang w:val="es-ES_tradnl"/>
          </w:rPr>
          <w:t>info@ccelpaseo.es</w:t>
        </w:r>
      </w:hyperlink>
      <w:r w:rsidRPr="00C154B7">
        <w:rPr>
          <w:rFonts w:cstheme="minorHAnsi"/>
          <w:color w:val="353535"/>
          <w:lang w:val="es-ES_tradnl"/>
        </w:rPr>
        <w:t xml:space="preserve"> junto con prueba válida en derecho, como fotocopia del D.N.I. e indicando en el asunto "PROTECCIÓN DE DATOS".</w:t>
      </w:r>
    </w:p>
    <w:p w14:paraId="645B61E6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 xml:space="preserve">Información adicional: </w:t>
      </w:r>
      <w:hyperlink r:id="rId6" w:history="1">
        <w:r w:rsidRPr="00C154B7">
          <w:rPr>
            <w:rFonts w:cstheme="minorHAnsi"/>
            <w:color w:val="DCA10D"/>
            <w:u w:val="single" w:color="DCA10D"/>
            <w:lang w:val="es-ES_tradnl"/>
          </w:rPr>
          <w:t>https://www.ccelpaseo.es/</w:t>
        </w:r>
      </w:hyperlink>
    </w:p>
    <w:p w14:paraId="20C7B1C3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color w:val="353535"/>
          <w:lang w:val="es-ES_tradnl"/>
        </w:rPr>
      </w:pPr>
    </w:p>
    <w:p w14:paraId="27FB4D53" w14:textId="77777777" w:rsidR="003B232E" w:rsidRPr="00C154B7" w:rsidRDefault="003B232E" w:rsidP="00C154B7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  <w:lang w:val="es-ES_tradnl"/>
        </w:rPr>
      </w:pPr>
      <w:r w:rsidRPr="00C154B7">
        <w:rPr>
          <w:rFonts w:cstheme="minorHAnsi"/>
          <w:b/>
          <w:bCs/>
          <w:color w:val="353535"/>
          <w:lang w:val="es-ES_tradnl"/>
        </w:rPr>
        <w:t>5.</w:t>
      </w:r>
      <w:r w:rsidRPr="00C154B7">
        <w:rPr>
          <w:rFonts w:cstheme="minorHAnsi"/>
          <w:b/>
          <w:bCs/>
          <w:color w:val="353535"/>
          <w:lang w:val="es-ES_tradnl"/>
        </w:rPr>
        <w:tab/>
        <w:t>LEGISLACIÓN Y JURISDICCIÓN</w:t>
      </w:r>
    </w:p>
    <w:p w14:paraId="6ED22791" w14:textId="77777777" w:rsidR="003B232E" w:rsidRPr="00C154B7" w:rsidRDefault="003B232E" w:rsidP="00C154B7">
      <w:pPr>
        <w:autoSpaceDE w:val="0"/>
        <w:autoSpaceDN w:val="0"/>
        <w:adjustRightInd w:val="0"/>
        <w:ind w:left="460"/>
        <w:jc w:val="both"/>
        <w:rPr>
          <w:rFonts w:cstheme="minorHAnsi"/>
          <w:color w:val="353535"/>
          <w:lang w:val="es-ES_tradnl"/>
        </w:rPr>
      </w:pPr>
      <w:r w:rsidRPr="00C154B7">
        <w:rPr>
          <w:rFonts w:cstheme="minorHAnsi"/>
          <w:color w:val="353535"/>
          <w:lang w:val="es-ES_tradnl"/>
        </w:rPr>
        <w:t>Estas bases legales se regirán de conformidad con la ley española. Serán competentes para resolver cualquier reclamación o controversia que pudiera plantearse en relación con la validez, interpretación o cumplimiento de estas bases los Juzgados y Tribunales de la ciudad de El Puerto de Santa María.</w:t>
      </w:r>
    </w:p>
    <w:p w14:paraId="663EB5D0" w14:textId="77777777" w:rsidR="003B232E" w:rsidRPr="00C154B7" w:rsidRDefault="003B232E" w:rsidP="00C154B7">
      <w:pPr>
        <w:jc w:val="both"/>
        <w:rPr>
          <w:rFonts w:cstheme="minorHAnsi"/>
          <w:lang w:val="es-ES_tradnl"/>
        </w:rPr>
      </w:pPr>
    </w:p>
    <w:sectPr w:rsidR="003B232E" w:rsidRPr="00C154B7" w:rsidSect="00AD44E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2E"/>
    <w:rsid w:val="000417E2"/>
    <w:rsid w:val="00092C02"/>
    <w:rsid w:val="003B232E"/>
    <w:rsid w:val="00C01904"/>
    <w:rsid w:val="00C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F28E2"/>
  <w15:chartTrackingRefBased/>
  <w15:docId w15:val="{7DD3F249-D192-8C42-B395-33639AEC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C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elpaseo.es/" TargetMode="External"/><Relationship Id="rId5" Type="http://schemas.openxmlformats.org/officeDocument/2006/relationships/hyperlink" Target="mailto:info@ccelpaseo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 Consultores en Comunicación, SL B21394184</dc:creator>
  <cp:keywords/>
  <dc:description/>
  <cp:lastModifiedBy>Gesto Consultores en Comunicación, SL B21394184</cp:lastModifiedBy>
  <cp:revision>3</cp:revision>
  <dcterms:created xsi:type="dcterms:W3CDTF">2023-04-27T14:47:00Z</dcterms:created>
  <dcterms:modified xsi:type="dcterms:W3CDTF">2023-04-27T15:00:00Z</dcterms:modified>
</cp:coreProperties>
</file>